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jc w:val="center"/>
        <w:rPr/>
      </w:pPr>
      <w:bookmarkStart w:colFirst="0" w:colLast="0" w:name="_1tu4oeceznq0" w:id="0"/>
      <w:bookmarkEnd w:id="0"/>
      <w:r w:rsidDel="00000000" w:rsidR="00000000" w:rsidRPr="00000000">
        <w:rPr>
          <w:rtl w:val="0"/>
        </w:rPr>
        <w:t xml:space="preserve">Отделение маммологии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2ejpz4le7c7q" w:id="1"/>
      <w:bookmarkEnd w:id="1"/>
      <w:r w:rsidDel="00000000" w:rsidR="00000000" w:rsidRPr="00000000">
        <w:rPr>
          <w:rtl w:val="0"/>
        </w:rPr>
        <w:t xml:space="preserve">Когда нужно обратиться к врачу? 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38vz8nh9cab5" w:id="2"/>
      <w:bookmarkEnd w:id="2"/>
      <w:r w:rsidDel="00000000" w:rsidR="00000000" w:rsidRPr="00000000">
        <w:rPr>
          <w:rtl w:val="0"/>
        </w:rPr>
        <w:t xml:space="preserve">Острые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Уплотнение, выделение секрета из груди (в том числе и с примесью крови);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Гормональный дисбаланс;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Травма молочных желез;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Нарушение мочеполовой системы;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Ощущение тяжести, сильной боли в области груди;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Деформация форм сосков, их уплотнение, трещины, появление узелков;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Повышение температуры тела до высоких цифр (39 - 40 градусов), озноб, изменение форм груди, местная гипертермия, воспаление, уплотнение;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Боль, покраснение, отек молочной железы, повышенная температура тела, общая слабость, головная боль, снижение аппетита (признаки мастита);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Наличие опухолевидного образования с нечеткими контурами, чаще всего локализуется в верхних наружных областях молочной железы, изменение кожи над новообразованием (“апельсиновая корка”).</w:t>
      </w:r>
    </w:p>
    <w:p w:rsidR="00000000" w:rsidDel="00000000" w:rsidP="00000000" w:rsidRDefault="00000000" w:rsidRPr="00000000">
      <w:pPr>
        <w:pStyle w:val="Heading4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</w:rPr>
      </w:pPr>
      <w:bookmarkStart w:colFirst="0" w:colLast="0" w:name="_kf8re86pp65t" w:id="3"/>
      <w:bookmarkEnd w:id="3"/>
      <w:r w:rsidDel="00000000" w:rsidR="00000000" w:rsidRPr="00000000">
        <w:rPr>
          <w:rtl w:val="0"/>
        </w:rPr>
        <w:t xml:space="preserve">Хронические жалобы: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Послеабортное состояние;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Ранее перенесенные опухолевые заболевания;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Гинекологическая чистка;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Травматические и сложные роды;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Боль в подмышечной области;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Асимметрия молочных желез;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Частые эмоциональные стрессы;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Болевые ощущения связаны с менструальным циклом (признаки циклической масталгии).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mlfqwvi0eff" w:id="4"/>
      <w:bookmarkEnd w:id="4"/>
      <w:r w:rsidDel="00000000" w:rsidR="00000000" w:rsidRPr="00000000">
        <w:rPr>
          <w:rtl w:val="0"/>
        </w:rPr>
        <w:t xml:space="preserve">На консультации маммолог: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Проводит опрос, узнает анамнестические данные, жалобы, проводится полноценный осмотр, который включает: 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Узнает паспортные данные, место работы, профессию;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Основные жалобы (их локализация, характер, интенсивность, время появления, длительность);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Анамнез заболевания (когда началась болезнь, с чем связано, какие начальные симптомы проявления, устанавливается течение заболевания и его характер);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Анамнез жизни (развитие с самого детства; наличие беременности, количество, течение, характер родов; перенесенные заболевания; наличие или отсутствие в семьи заболеваний онкологического характера, а также аллергии на медикаментозные препараты, растения, продукты питания, животных);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Проведение осмотра (проводится осмотри всех органов и систем, а особое внимание уделяется молочным железам и расположенных рядом лимфоузлов), во время осмотр врач просит пациентку поднят руки, опустить их, осматривает на наличие выделения ареолы груди;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Проводятся специальные исследования касательно заболевания (они включают общий анализ крови; общий анализ мочи; биохимический анализ крови; исследование крови на онкомаркеры; пневмокистография, при необходимости УЗД молочной железы, рентгеновское исследование молочных желез (маммография), дуктография, цитологическое исследование выделений из соска, пункция молочной железы или лимфоузлов с последующим исследованием в лаборатории);</w:t>
      </w:r>
    </w:p>
    <w:p w:rsidR="00000000" w:rsidDel="00000000" w:rsidP="00000000" w:rsidRDefault="00000000" w:rsidRPr="0000000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Заключительный анализ данных и объективного исследования (установление диагноза, назначение лечения профилактики).</w:t>
      </w:r>
    </w:p>
    <w:p w:rsidR="00000000" w:rsidDel="00000000" w:rsidP="00000000" w:rsidRDefault="00000000" w:rsidRPr="00000000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bjxkouaa09g" w:id="5"/>
      <w:bookmarkEnd w:id="5"/>
      <w:r w:rsidDel="00000000" w:rsidR="00000000" w:rsidRPr="00000000">
        <w:rPr>
          <w:rtl w:val="0"/>
        </w:rPr>
        <w:t xml:space="preserve">Вопрос-ответ: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bookmarkStart w:colFirst="0" w:colLast="0" w:name="_yomcz2v4pbcv" w:id="6"/>
      <w:bookmarkEnd w:id="6"/>
      <w:r w:rsidDel="00000000" w:rsidR="00000000" w:rsidRPr="00000000">
        <w:rPr>
          <w:rtl w:val="0"/>
        </w:rPr>
        <w:t xml:space="preserve">Кто такой маммолог и диагностику каких заболеваний он проводит?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Маммолог - это врач, который диагностирует и лечит заболевания молочных желез. Проводит диагностику следующих заболеваний: мастопатии, маститы, лактостазы, фиброаденомы, кисты молочных желез, злокачественные новообразование молочных желез.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61959box1kss" w:id="7"/>
      <w:bookmarkEnd w:id="7"/>
      <w:r w:rsidDel="00000000" w:rsidR="00000000" w:rsidRPr="00000000">
        <w:rPr>
          <w:rtl w:val="0"/>
        </w:rPr>
        <w:t xml:space="preserve">Когда лучше всего записаться на плановый осмотр к маммологу?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Самым лучшим временем для планового визита к врачу-маммологу является 4 - 10 день от начала менструации (для каждой девушки, женщины это индивидуальный показатель и зависит от длительности цикла).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Кроме, планового осмотра необходимо один раз в месяц на 7 - 10 день менструального цикла проводить самообследование груди.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sejtnoxh2sy" w:id="8"/>
      <w:bookmarkEnd w:id="8"/>
      <w:r w:rsidDel="00000000" w:rsidR="00000000" w:rsidRPr="00000000">
        <w:rPr>
          <w:rtl w:val="0"/>
        </w:rPr>
        <w:t xml:space="preserve">Нужно ли защищать грудь от солнца?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Да, так как под влиянием солнца кожа имеет свойство терять эластичность, из-за чего появляются растяжки на груди. Поэтому необходимо пользоваться солнцезащитным кремом в жаркое время года от вредного воздействия лучей.</w:t>
      </w:r>
    </w:p>
    <w:p w:rsidR="00000000" w:rsidDel="00000000" w:rsidP="00000000" w:rsidRDefault="00000000" w:rsidRPr="00000000">
      <w:pPr>
        <w:pStyle w:val="Heading3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/>
      </w:pPr>
      <w:bookmarkStart w:colFirst="0" w:colLast="0" w:name="_djbtqlm8zy5i" w:id="9"/>
      <w:bookmarkEnd w:id="9"/>
      <w:r w:rsidDel="00000000" w:rsidR="00000000" w:rsidRPr="00000000">
        <w:rPr>
          <w:rtl w:val="0"/>
        </w:rPr>
        <w:t xml:space="preserve">Какие анализы необходимо сделать при плановом осмотре у врача-маммолога?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Мазок из одного (двух) соска молочной железы, цитологическое исследование материала в лаборатории, диагностическая пункция новообразования в молочной железе под контролем УЗ-аппарата. Кроме этого, общий анализ крови, общий анализ мочи, биохимический анализ крови, а также кровь на определение онкомаркеров.</w:t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